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rPr>
          <w:rFonts w:ascii="Franklin Gothic Book" w:cs="Franklin Gothic Book" w:hAnsi="Franklin Gothic Book" w:eastAsia="Franklin Gothic Book"/>
          <w:i w:val="1"/>
          <w:iCs w:val="1"/>
          <w:color w:val="000000"/>
          <w:sz w:val="28"/>
          <w:szCs w:val="28"/>
          <w:u w:color="000000"/>
        </w:rPr>
      </w:pPr>
      <w:r>
        <w:rPr>
          <w:rFonts w:ascii="Franklin Gothic Book" w:cs="Franklin Gothic Book" w:hAnsi="Franklin Gothic Book" w:eastAsia="Franklin Gothic Book"/>
          <w:i w:val="1"/>
          <w:iCs w:val="1"/>
          <w:color w:val="000000"/>
          <w:sz w:val="28"/>
          <w:szCs w:val="28"/>
          <w:u w:color="000000"/>
          <w:rtl w:val="0"/>
          <w:lang w:val="en-US"/>
        </w:rPr>
        <w:t>FARM W</w:t>
      </w:r>
      <w:r>
        <w:rPr>
          <w:rFonts w:ascii="Franklin Gothic Book" w:cs="Franklin Gothic Book" w:hAnsi="Franklin Gothic Book" w:eastAsia="Franklin Gothic Book"/>
          <w:i w:val="1"/>
          <w:iCs w:val="1"/>
          <w:color w:val="000000"/>
          <w:sz w:val="28"/>
          <w:szCs w:val="28"/>
          <w:u w:color="000000"/>
          <w:rtl w:val="0"/>
          <w:lang w:val="en-US"/>
        </w:rPr>
        <w:t>O</w:t>
      </w:r>
      <w:r>
        <w:rPr>
          <w:rFonts w:ascii="Franklin Gothic Book" w:cs="Franklin Gothic Book" w:hAnsi="Franklin Gothic Book" w:eastAsia="Franklin Gothic Book"/>
          <w:i w:val="1"/>
          <w:iCs w:val="1"/>
          <w:color w:val="000000"/>
          <w:sz w:val="28"/>
          <w:szCs w:val="28"/>
          <w:u w:color="000000"/>
          <w:rtl w:val="0"/>
          <w:lang w:val="en-US"/>
        </w:rPr>
        <w:t>RKSHEET</w:t>
      </w: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NAME________________________________       BUSINESS NAME______________________________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b w:val="1"/>
          <w:bCs w:val="1"/>
          <w:color w:val="000000"/>
          <w:u w:val="single"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i w:val="1"/>
          <w:iCs w:val="1"/>
          <w:color w:val="000000"/>
          <w:u w:val="single" w:color="000000"/>
          <w:rtl w:val="0"/>
          <w:lang w:val="en-US"/>
        </w:rPr>
        <w:t>INCOME</w:t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val="single" w:color="000000"/>
          <w:rtl w:val="0"/>
          <w:lang w:val="en-US"/>
        </w:rPr>
        <w:t>: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Sale of livestock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–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bought for resale (not milk cows) . . . . . . . . . . . . . . . . . . . . . . . . . .  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Cost of livestock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–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bought for resale (not milk cows) . . . . . . . . . . . . . . . . . . . . . . . . . . </w:t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Sale of things you raised:  Milk_______________</w:t>
        <w:tab/>
        <w:tab/>
        <w:t>Hay_______________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ab/>
        <w:tab/>
        <w:t xml:space="preserve">       Calves_____________</w:t>
        <w:tab/>
        <w:tab/>
        <w:t>Other______________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Other farm income: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ASCS Payments_______________ Patronage Dividends_______________ Other________________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Machine Work  . . . . . . . . . . . . . . . . . . . . . . . . . . . . . . . . . . . . . . . . . . . . . . . . . . . . . . . . . </w:t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State Gas Refund . . . . . . . . . . . . . . . . . . . . . . . . . . . . . . . . . . . . . . . . . . . . . . . . . . . . . . .</w:t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Sale of milk cows you purchased (see back) . . . . . . . . . . . . . . . . . . . . . . . . . . . . . . . . . </w:t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Sale of milk cows you raised . . . . . . . . . . . . . . . . . . . . . . . . . . . . . . . . . . . . . . . . . . . . . .</w:t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b w:val="1"/>
          <w:bCs w:val="1"/>
          <w:color w:val="000000"/>
          <w:u w:val="single"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i w:val="1"/>
          <w:iCs w:val="1"/>
          <w:color w:val="000000"/>
          <w:u w:val="single" w:color="000000"/>
          <w:rtl w:val="0"/>
          <w:lang w:val="en-US"/>
        </w:rPr>
        <w:t>EXPENSES</w:t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val="single" w:color="000000"/>
          <w:rtl w:val="0"/>
          <w:lang w:val="en-US"/>
        </w:rPr>
        <w:t>: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(Leave out any part that is for your house or your family.  Add expenses deducted from your milk check).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Car &amp; truck expenses _______________</w:t>
        <w:tab/>
        <w:tab/>
        <w:t>Rent or Lease: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ab/>
        <w:tab/>
        <w:tab/>
        <w:tab/>
        <w:tab/>
        <w:tab/>
        <w:tab/>
        <w:t>Machinery &amp; Equipment</w:t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ab/>
        <w:tab/>
        <w:tab/>
        <w:tab/>
        <w:tab/>
        <w:tab/>
        <w:tab/>
        <w:t>Other</w:t>
        <w:tab/>
        <w:tab/>
        <w:tab/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Chemicals</w:t>
        <w:tab/>
        <w:tab/>
        <w:t>_______________</w:t>
        <w:tab/>
        <w:tab/>
        <w:t>Repairs</w:t>
        <w:tab/>
        <w:tab/>
        <w:tab/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Custom Hire</w:t>
        <w:tab/>
        <w:tab/>
        <w:t>_______________</w:t>
        <w:tab/>
        <w:tab/>
        <w:t>Seeds and Plants</w:t>
        <w:tab/>
        <w:tab/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Feed &amp; Hay</w:t>
        <w:tab/>
        <w:tab/>
        <w:t>_______________</w:t>
        <w:tab/>
        <w:tab/>
        <w:t>Storage &amp; Warehouse</w:t>
        <w:tab/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Fertilizers &amp; lime</w:t>
        <w:tab/>
        <w:t>_______________</w:t>
        <w:tab/>
        <w:tab/>
        <w:t>Supplies</w:t>
        <w:tab/>
        <w:tab/>
        <w:tab/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Freight &amp; trucking</w:t>
        <w:tab/>
        <w:t>_______________</w:t>
        <w:tab/>
        <w:tab/>
        <w:t>Taxes</w:t>
        <w:tab/>
        <w:tab/>
        <w:tab/>
        <w:tab/>
        <w:tab/>
        <w:t>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Gasoline, fuel/oil</w:t>
        <w:tab/>
        <w:t>_______________</w:t>
        <w:tab/>
        <w:tab/>
        <w:t>Utilities</w:t>
        <w:tab/>
        <w:tab/>
        <w:tab/>
        <w:tab/>
        <w:t>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Insurance:</w:t>
        <w:tab/>
        <w:tab/>
        <w:tab/>
        <w:tab/>
        <w:tab/>
        <w:tab/>
        <w:t>Veterinary, breeding &amp; drugs</w:t>
        <w:tab/>
        <w:t>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Health</w:t>
        <w:tab/>
        <w:tab/>
        <w:t>_______________</w:t>
        <w:tab/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Farm</w:t>
        <w:tab/>
        <w:tab/>
        <w:t>_______________</w:t>
        <w:tab/>
        <w:tab/>
        <w:t>Hired Man meals</w:t>
        <w:tab/>
        <w:tab/>
        <w:tab/>
        <w:t>_______________</w:t>
        <w:tab/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Farm vehicle\house__________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Personal car</w:t>
        <w:tab/>
        <w:t>_______________</w:t>
        <w:tab/>
        <w:tab/>
        <w:t>Advertising &amp; Promotion</w:t>
        <w:tab/>
        <w:tab/>
        <w:t>_______________</w:t>
        <w:tab/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Workmans Comp_____________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ab/>
        <w:tab/>
        <w:tab/>
        <w:tab/>
        <w:tab/>
        <w:tab/>
        <w:t>Accounting\tax preparation</w:t>
        <w:tab/>
        <w:tab/>
        <w:t>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Interest: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Mortgage</w:t>
        <w:tab/>
        <w:t>_______________</w:t>
        <w:tab/>
        <w:tab/>
        <w:t>Tenant house expenses</w:t>
        <w:tab/>
        <w:tab/>
        <w:t>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>Other</w:t>
        <w:tab/>
        <w:tab/>
        <w:t>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ab/>
        <w:tab/>
        <w:tab/>
        <w:tab/>
        <w:tab/>
        <w:tab/>
        <w:t>Co-op dues</w:t>
        <w:tab/>
        <w:tab/>
        <w:tab/>
        <w:tab/>
        <w:t>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Labor Hired</w:t>
        <w:tab/>
        <w:tab/>
        <w:t>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GALLONS OF GASOLINE USED OFF ROAD (do not include car/truck)</w:t>
        <w:tab/>
        <w:tab/>
        <w:tab/>
        <w:t>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Other expenses  _________________________________________________________________________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(OVER PLEASE)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Heading 1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COWS SOLD OR DIED THAT YOU BOUGHT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DATE BOUGHT</w:t>
        <w:tab/>
        <w:t xml:space="preserve">       DATE SOLD (DIED)</w:t>
        <w:tab/>
        <w:tab/>
        <w:t>COST</w:t>
        <w:tab/>
        <w:tab/>
        <w:tab/>
        <w:tab/>
        <w:t>SALE PRICE</w:t>
      </w: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54"/>
        <w:gridCol w:w="1854"/>
        <w:gridCol w:w="3654"/>
        <w:gridCol w:w="2754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COWS AND EQUIPMENT BOUGHT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WHAT WAS BOUGHT</w:t>
        <w:tab/>
        <w:tab/>
        <w:t>DATE</w:t>
        <w:tab/>
        <w:tab/>
        <w:t xml:space="preserve">   COST AFTER TRADE-IN               WHAT WAS TRADED IN</w:t>
      </w: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54"/>
        <w:gridCol w:w="1854"/>
        <w:gridCol w:w="2520"/>
        <w:gridCol w:w="3888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EQUIPMENT SOLD (NOT TRADED)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WHAT KIND</w:t>
        <w:tab/>
        <w:tab/>
        <w:tab/>
        <w:t>DATE SOLD</w:t>
        <w:tab/>
        <w:tab/>
        <w:tab/>
        <w:t>DATE BOUGHT</w:t>
        <w:tab/>
        <w:tab/>
        <w:t>SOLD ($)</w:t>
      </w: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54"/>
        <w:gridCol w:w="1854"/>
        <w:gridCol w:w="3654"/>
        <w:gridCol w:w="2754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</w:pPr>
      <w:r>
        <w:rPr>
          <w:rFonts w:ascii="Franklin Gothic Book" w:cs="Franklin Gothic Book" w:hAnsi="Franklin Gothic Book" w:eastAsia="Franklin Gothic Book"/>
          <w:color w:val="000000"/>
          <w:u w:color="000000"/>
        </w:rPr>
        <w:br w:type="textWrapping"/>
      </w:r>
      <w:r>
        <w:rPr>
          <w:rFonts w:ascii="Franklin Gothic Book" w:cs="Franklin Gothic Book" w:hAnsi="Franklin Gothic Book" w:eastAsia="Franklin Gothic Book"/>
          <w:color w:val="000000"/>
          <w:u w:color="000000"/>
        </w:rPr>
        <w:br w:type="page"/>
      </w:r>
    </w:p>
    <w:p>
      <w:pPr>
        <w:pStyle w:val="Normal"/>
      </w:pPr>
    </w:p>
    <w:sectPr>
      <w:headerReference w:type="default" r:id="rId4"/>
      <w:footerReference w:type="default" r:id="rId5"/>
      <w:pgSz w:w="12240" w:h="15840" w:orient="portrait"/>
      <w:pgMar w:top="360" w:right="720" w:bottom="432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Franklin Gothic Book" w:cs="Franklin Gothic Book" w:hAnsi="Franklin Gothic Book" w:eastAsia="Franklin Gothic Book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